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1882" w:rsidRDefault="00000000">
      <w:pPr>
        <w:pStyle w:val="a9"/>
        <w:spacing w:after="156"/>
        <w:rPr>
          <w:rFonts w:ascii="微软雅黑" w:hAnsi="微软雅黑" w:cs="宋体"/>
          <w:color w:val="000000"/>
          <w:kern w:val="0"/>
          <w:szCs w:val="21"/>
        </w:rPr>
      </w:pPr>
      <w:r>
        <w:rPr>
          <w:rFonts w:hint="eastAsia"/>
          <w:sz w:val="24"/>
          <w:szCs w:val="24"/>
        </w:rPr>
        <w:t>第十八届中国IDC产业（大湾区）年度大典-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>DCC2023</w:t>
      </w:r>
      <w:r>
        <w:br/>
      </w:r>
      <w:proofErr w:type="spellStart"/>
      <w:r>
        <w:rPr>
          <w:rFonts w:hint="eastAsia"/>
        </w:rPr>
        <w:t>IDCC2023</w:t>
      </w:r>
      <w:proofErr w:type="spellEnd"/>
      <w:r>
        <w:rPr>
          <w:rFonts w:hint="eastAsia"/>
        </w:rPr>
        <w:t>大湾</w:t>
      </w:r>
      <w:proofErr w:type="gramStart"/>
      <w:r>
        <w:rPr>
          <w:rFonts w:hint="eastAsia"/>
        </w:rPr>
        <w:t>区海外</w:t>
      </w:r>
      <w:proofErr w:type="gramEnd"/>
      <w:r>
        <w:rPr>
          <w:rFonts w:hint="eastAsia"/>
        </w:rPr>
        <w:t>枢纽优秀服务商</w:t>
      </w:r>
      <w:r>
        <w:rPr>
          <w:rFonts w:ascii="微软雅黑" w:hAnsi="微软雅黑" w:cs="宋体" w:hint="eastAsia"/>
          <w:color w:val="000000"/>
          <w:kern w:val="0"/>
          <w:szCs w:val="21"/>
        </w:rPr>
        <w:t xml:space="preserve"> </w:t>
      </w:r>
      <w:r>
        <w:rPr>
          <w:rFonts w:ascii="微软雅黑" w:hAnsi="微软雅黑" w:cs="宋体" w:hint="eastAsia"/>
          <w:color w:val="000000"/>
          <w:kern w:val="0"/>
          <w:szCs w:val="21"/>
        </w:rPr>
        <w:t>申报表</w:t>
      </w:r>
    </w:p>
    <w:p w:rsidR="00D21882" w:rsidRDefault="00000000">
      <w:pPr>
        <w:spacing w:after="156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填报日期：</w:t>
      </w:r>
      <w:r>
        <w:rPr>
          <w:rFonts w:hint="eastAsia"/>
          <w:sz w:val="24"/>
          <w:szCs w:val="28"/>
        </w:rPr>
        <w:t>2</w:t>
      </w:r>
      <w:r>
        <w:rPr>
          <w:sz w:val="24"/>
          <w:szCs w:val="28"/>
        </w:rPr>
        <w:t>02</w:t>
      </w:r>
      <w:r>
        <w:rPr>
          <w:rFonts w:hint="eastAsia"/>
          <w:sz w:val="24"/>
          <w:szCs w:val="28"/>
        </w:rPr>
        <w:t>3</w:t>
      </w:r>
      <w:r>
        <w:rPr>
          <w:rFonts w:hint="eastAsia"/>
          <w:sz w:val="24"/>
          <w:szCs w:val="28"/>
        </w:rPr>
        <w:t>年</w:t>
      </w: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>月</w:t>
      </w: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>日</w:t>
      </w:r>
    </w:p>
    <w:tbl>
      <w:tblPr>
        <w:tblW w:w="964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562"/>
        <w:gridCol w:w="1620"/>
        <w:gridCol w:w="263"/>
        <w:gridCol w:w="3361"/>
      </w:tblGrid>
      <w:tr w:rsidR="00D21882">
        <w:trPr>
          <w:trHeight w:val="767"/>
        </w:trPr>
        <w:tc>
          <w:tcPr>
            <w:tcW w:w="1843" w:type="dxa"/>
            <w:shd w:val="clear" w:color="auto" w:fill="auto"/>
            <w:vAlign w:val="center"/>
          </w:tcPr>
          <w:p w:rsidR="00D21882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806" w:type="dxa"/>
            <w:gridSpan w:val="4"/>
            <w:shd w:val="clear" w:color="auto" w:fill="auto"/>
            <w:vAlign w:val="center"/>
          </w:tcPr>
          <w:p w:rsidR="00D21882" w:rsidRDefault="00000000">
            <w:pPr>
              <w:widowControl/>
              <w:spacing w:afterLines="0" w:after="0" w:line="240" w:lineRule="auto"/>
              <w:rPr>
                <w:rFonts w:ascii="等线" w:eastAsia="等线" w:hAnsi="等线" w:cs="宋体"/>
                <w:snapToGrid/>
                <w:color w:val="808080" w:themeColor="background1" w:themeShade="8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i/>
                <w:iCs/>
                <w:snapToGrid/>
                <w:color w:val="808080" w:themeColor="background1" w:themeShade="80"/>
                <w:kern w:val="0"/>
                <w:sz w:val="24"/>
                <w:szCs w:val="24"/>
              </w:rPr>
              <w:t>【例：中科智道（北京）科技股份有限公司】</w:t>
            </w:r>
          </w:p>
        </w:tc>
      </w:tr>
      <w:tr w:rsidR="00D21882">
        <w:trPr>
          <w:trHeight w:val="767"/>
        </w:trPr>
        <w:tc>
          <w:tcPr>
            <w:tcW w:w="1843" w:type="dxa"/>
            <w:shd w:val="clear" w:color="auto" w:fill="auto"/>
            <w:vAlign w:val="center"/>
          </w:tcPr>
          <w:p w:rsidR="00D21882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企业简称</w:t>
            </w:r>
          </w:p>
        </w:tc>
        <w:tc>
          <w:tcPr>
            <w:tcW w:w="4445" w:type="dxa"/>
            <w:gridSpan w:val="3"/>
            <w:shd w:val="clear" w:color="auto" w:fill="auto"/>
            <w:vAlign w:val="center"/>
          </w:tcPr>
          <w:p w:rsidR="00D21882" w:rsidRDefault="00000000">
            <w:pPr>
              <w:widowControl/>
              <w:spacing w:afterLines="0" w:after="0" w:line="240" w:lineRule="auto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i/>
                <w:iCs/>
                <w:snapToGrid/>
                <w:color w:val="808080" w:themeColor="background1" w:themeShade="80"/>
                <w:kern w:val="0"/>
                <w:sz w:val="24"/>
                <w:szCs w:val="24"/>
              </w:rPr>
              <w:t>【例：中科智道】</w:t>
            </w:r>
          </w:p>
        </w:tc>
        <w:tc>
          <w:tcPr>
            <w:tcW w:w="3361" w:type="dxa"/>
            <w:vMerge w:val="restart"/>
            <w:shd w:val="clear" w:color="auto" w:fill="auto"/>
            <w:vAlign w:val="center"/>
          </w:tcPr>
          <w:p w:rsidR="00D21882" w:rsidRDefault="00000000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>企业Logo</w:t>
            </w:r>
          </w:p>
          <w:p w:rsidR="00D21882" w:rsidRDefault="00000000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>大于3</w:t>
            </w:r>
            <w:r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  <w:t>300</w:t>
            </w: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>清晰图片</w:t>
            </w:r>
          </w:p>
        </w:tc>
      </w:tr>
      <w:tr w:rsidR="00D21882">
        <w:trPr>
          <w:trHeight w:val="767"/>
        </w:trPr>
        <w:tc>
          <w:tcPr>
            <w:tcW w:w="1843" w:type="dxa"/>
            <w:shd w:val="clear" w:color="auto" w:fill="auto"/>
            <w:vAlign w:val="center"/>
          </w:tcPr>
          <w:p w:rsidR="00D21882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4445" w:type="dxa"/>
            <w:gridSpan w:val="3"/>
            <w:shd w:val="clear" w:color="auto" w:fill="auto"/>
            <w:vAlign w:val="center"/>
          </w:tcPr>
          <w:p w:rsidR="00D21882" w:rsidRDefault="00D21882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vMerge/>
            <w:shd w:val="clear" w:color="auto" w:fill="auto"/>
            <w:vAlign w:val="center"/>
          </w:tcPr>
          <w:p w:rsidR="00D21882" w:rsidRDefault="00D21882">
            <w:pPr>
              <w:spacing w:after="156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 w:rsidR="00D21882">
        <w:trPr>
          <w:trHeight w:val="767"/>
        </w:trPr>
        <w:tc>
          <w:tcPr>
            <w:tcW w:w="1843" w:type="dxa"/>
            <w:shd w:val="clear" w:color="auto" w:fill="auto"/>
            <w:vAlign w:val="center"/>
          </w:tcPr>
          <w:p w:rsidR="00D21882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企业网址</w:t>
            </w:r>
          </w:p>
        </w:tc>
        <w:tc>
          <w:tcPr>
            <w:tcW w:w="4445" w:type="dxa"/>
            <w:gridSpan w:val="3"/>
            <w:shd w:val="clear" w:color="auto" w:fill="auto"/>
            <w:vAlign w:val="center"/>
          </w:tcPr>
          <w:p w:rsidR="00D21882" w:rsidRDefault="00D21882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vMerge/>
            <w:shd w:val="clear" w:color="auto" w:fill="auto"/>
            <w:vAlign w:val="center"/>
          </w:tcPr>
          <w:p w:rsidR="00D21882" w:rsidRDefault="00D21882">
            <w:pPr>
              <w:spacing w:after="156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 w:rsidR="00D21882">
        <w:trPr>
          <w:trHeight w:val="1146"/>
        </w:trPr>
        <w:tc>
          <w:tcPr>
            <w:tcW w:w="1843" w:type="dxa"/>
            <w:shd w:val="clear" w:color="auto" w:fill="auto"/>
            <w:vAlign w:val="center"/>
          </w:tcPr>
          <w:p w:rsidR="00D21882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服务国家/地区</w:t>
            </w:r>
          </w:p>
        </w:tc>
        <w:tc>
          <w:tcPr>
            <w:tcW w:w="4445" w:type="dxa"/>
            <w:gridSpan w:val="3"/>
            <w:shd w:val="clear" w:color="auto" w:fill="auto"/>
            <w:vAlign w:val="center"/>
          </w:tcPr>
          <w:p w:rsidR="00D21882" w:rsidRDefault="00000000">
            <w:pPr>
              <w:widowControl/>
              <w:spacing w:afterLines="0" w:after="0" w:line="240" w:lineRule="auto"/>
              <w:jc w:val="left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i/>
                <w:iCs/>
                <w:snapToGrid/>
                <w:color w:val="808080" w:themeColor="background1" w:themeShade="80"/>
                <w:kern w:val="0"/>
                <w:sz w:val="24"/>
                <w:szCs w:val="24"/>
              </w:rPr>
              <w:t>可填多个，可填写“东南亚”等大地域</w:t>
            </w:r>
          </w:p>
        </w:tc>
        <w:tc>
          <w:tcPr>
            <w:tcW w:w="3361" w:type="dxa"/>
            <w:vMerge/>
            <w:shd w:val="clear" w:color="auto" w:fill="auto"/>
            <w:vAlign w:val="center"/>
          </w:tcPr>
          <w:p w:rsidR="00D21882" w:rsidRDefault="00D21882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 w:rsidR="00D21882">
        <w:trPr>
          <w:trHeight w:val="637"/>
        </w:trPr>
        <w:tc>
          <w:tcPr>
            <w:tcW w:w="1843" w:type="dxa"/>
            <w:shd w:val="clear" w:color="auto" w:fill="auto"/>
            <w:vAlign w:val="center"/>
          </w:tcPr>
          <w:p w:rsidR="00D21882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7806" w:type="dxa"/>
            <w:gridSpan w:val="4"/>
            <w:shd w:val="clear" w:color="auto" w:fill="auto"/>
            <w:vAlign w:val="center"/>
          </w:tcPr>
          <w:p w:rsidR="00D21882" w:rsidRDefault="00D21882">
            <w:pPr>
              <w:widowControl/>
              <w:spacing w:afterLines="0" w:after="0" w:line="240" w:lineRule="auto"/>
              <w:jc w:val="left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 w:rsidR="00D21882">
        <w:trPr>
          <w:trHeight w:val="2741"/>
        </w:trPr>
        <w:tc>
          <w:tcPr>
            <w:tcW w:w="1843" w:type="dxa"/>
            <w:vAlign w:val="center"/>
          </w:tcPr>
          <w:p w:rsidR="00D21882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7806" w:type="dxa"/>
            <w:gridSpan w:val="4"/>
            <w:shd w:val="clear" w:color="auto" w:fill="auto"/>
            <w:vAlign w:val="center"/>
          </w:tcPr>
          <w:p w:rsidR="00D21882" w:rsidRDefault="00D21882">
            <w:pPr>
              <w:widowControl/>
              <w:spacing w:afterLines="0" w:after="0" w:line="240" w:lineRule="auto"/>
              <w:jc w:val="left"/>
              <w:rPr>
                <w:rFonts w:ascii="微软雅黑" w:hAnsi="微软雅黑" w:cs="宋体"/>
                <w:snapToGrid/>
                <w:color w:val="000000"/>
                <w:kern w:val="0"/>
                <w:szCs w:val="21"/>
              </w:rPr>
            </w:pPr>
          </w:p>
        </w:tc>
      </w:tr>
      <w:tr w:rsidR="00D21882">
        <w:trPr>
          <w:trHeight w:val="2741"/>
        </w:trPr>
        <w:tc>
          <w:tcPr>
            <w:tcW w:w="1843" w:type="dxa"/>
            <w:vAlign w:val="center"/>
          </w:tcPr>
          <w:p w:rsidR="00D21882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企业简介</w:t>
            </w:r>
          </w:p>
        </w:tc>
        <w:tc>
          <w:tcPr>
            <w:tcW w:w="7806" w:type="dxa"/>
            <w:gridSpan w:val="4"/>
            <w:shd w:val="clear" w:color="auto" w:fill="auto"/>
            <w:vAlign w:val="center"/>
          </w:tcPr>
          <w:p w:rsidR="00D21882" w:rsidRDefault="00000000">
            <w:pPr>
              <w:widowControl/>
              <w:spacing w:afterLines="0" w:after="0" w:line="240" w:lineRule="auto"/>
              <w:jc w:val="left"/>
              <w:rPr>
                <w:rFonts w:ascii="微软雅黑" w:eastAsia="等线" w:hAnsi="微软雅黑" w:cs="宋体"/>
                <w:snapToGrid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i/>
                <w:iCs/>
                <w:snapToGrid/>
                <w:color w:val="808080" w:themeColor="background1" w:themeShade="80"/>
                <w:kern w:val="0"/>
                <w:sz w:val="24"/>
                <w:szCs w:val="24"/>
              </w:rPr>
              <w:t>企业现状、背景、发展历程等</w:t>
            </w:r>
          </w:p>
        </w:tc>
      </w:tr>
      <w:tr w:rsidR="00D21882">
        <w:trPr>
          <w:trHeight w:val="1875"/>
        </w:trPr>
        <w:tc>
          <w:tcPr>
            <w:tcW w:w="1843" w:type="dxa"/>
            <w:shd w:val="clear" w:color="auto" w:fill="auto"/>
            <w:vAlign w:val="center"/>
          </w:tcPr>
          <w:p w:rsidR="00D21882" w:rsidRDefault="00000000">
            <w:pPr>
              <w:widowControl/>
              <w:spacing w:afterLines="0"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lastRenderedPageBreak/>
              <w:t>典型项目</w:t>
            </w:r>
          </w:p>
        </w:tc>
        <w:tc>
          <w:tcPr>
            <w:tcW w:w="7806" w:type="dxa"/>
            <w:gridSpan w:val="4"/>
            <w:shd w:val="clear" w:color="auto" w:fill="auto"/>
            <w:vAlign w:val="center"/>
          </w:tcPr>
          <w:p w:rsidR="00D21882" w:rsidRDefault="00000000">
            <w:pPr>
              <w:widowControl/>
              <w:spacing w:afterLines="0" w:after="0" w:line="240" w:lineRule="auto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企业曾服务的典型项目</w:t>
            </w:r>
          </w:p>
        </w:tc>
      </w:tr>
      <w:tr w:rsidR="00D21882">
        <w:trPr>
          <w:trHeight w:val="2729"/>
        </w:trPr>
        <w:tc>
          <w:tcPr>
            <w:tcW w:w="1843" w:type="dxa"/>
            <w:shd w:val="clear" w:color="auto" w:fill="auto"/>
            <w:vAlign w:val="center"/>
          </w:tcPr>
          <w:p w:rsidR="00D21882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8"/>
              </w:rPr>
              <w:t>年度项目</w:t>
            </w:r>
          </w:p>
        </w:tc>
        <w:tc>
          <w:tcPr>
            <w:tcW w:w="7806" w:type="dxa"/>
            <w:gridSpan w:val="4"/>
            <w:shd w:val="clear" w:color="auto" w:fill="auto"/>
            <w:vAlign w:val="center"/>
          </w:tcPr>
          <w:p w:rsidR="00D21882" w:rsidRDefault="00000000">
            <w:pPr>
              <w:widowControl/>
              <w:spacing w:afterLines="0" w:after="0" w:line="240" w:lineRule="auto"/>
              <w:jc w:val="left"/>
              <w:rPr>
                <w:rFonts w:ascii="等线" w:eastAsia="等线" w:hAnsi="等线" w:cs="宋体"/>
                <w:i/>
                <w:i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本年度面向中国企业出海需求提供服务的项目</w:t>
            </w:r>
          </w:p>
        </w:tc>
      </w:tr>
      <w:tr w:rsidR="00D21882">
        <w:trPr>
          <w:trHeight w:val="1710"/>
        </w:trPr>
        <w:tc>
          <w:tcPr>
            <w:tcW w:w="1843" w:type="dxa"/>
            <w:shd w:val="clear" w:color="auto" w:fill="auto"/>
            <w:vAlign w:val="center"/>
          </w:tcPr>
          <w:p w:rsidR="00D21882" w:rsidRDefault="00000000">
            <w:pPr>
              <w:spacing w:after="156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服务成果</w:t>
            </w:r>
          </w:p>
        </w:tc>
        <w:tc>
          <w:tcPr>
            <w:tcW w:w="7806" w:type="dxa"/>
            <w:gridSpan w:val="4"/>
            <w:shd w:val="clear" w:color="auto" w:fill="auto"/>
            <w:vAlign w:val="center"/>
          </w:tcPr>
          <w:p w:rsidR="00D21882" w:rsidRDefault="00000000">
            <w:pPr>
              <w:spacing w:after="156" w:line="240" w:lineRule="auto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企业服务帮助中国企业在出海中达成的业绩</w:t>
            </w:r>
          </w:p>
        </w:tc>
      </w:tr>
      <w:tr w:rsidR="00D21882">
        <w:trPr>
          <w:trHeight w:val="1407"/>
        </w:trPr>
        <w:tc>
          <w:tcPr>
            <w:tcW w:w="1843" w:type="dxa"/>
            <w:shd w:val="clear" w:color="auto" w:fill="auto"/>
            <w:vAlign w:val="center"/>
          </w:tcPr>
          <w:p w:rsidR="00D21882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年度荣誉</w:t>
            </w:r>
          </w:p>
        </w:tc>
        <w:tc>
          <w:tcPr>
            <w:tcW w:w="7806" w:type="dxa"/>
            <w:gridSpan w:val="4"/>
            <w:shd w:val="clear" w:color="auto" w:fill="auto"/>
            <w:vAlign w:val="center"/>
          </w:tcPr>
          <w:p w:rsidR="00D21882" w:rsidRDefault="00000000">
            <w:pPr>
              <w:widowControl/>
              <w:spacing w:afterLines="0" w:after="0" w:line="240" w:lineRule="auto"/>
              <w:jc w:val="left"/>
              <w:rPr>
                <w:i/>
                <w:iCs/>
                <w:color w:val="808080" w:themeColor="background1" w:themeShade="80"/>
                <w:sz w:val="24"/>
                <w:szCs w:val="28"/>
              </w:rPr>
            </w:pP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本年度所获称号、奖项、证书等，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 xml:space="preserve"> 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可提交图片、文档等附件</w:t>
            </w:r>
          </w:p>
        </w:tc>
      </w:tr>
      <w:tr w:rsidR="00D21882">
        <w:trPr>
          <w:trHeight w:val="2546"/>
        </w:trPr>
        <w:tc>
          <w:tcPr>
            <w:tcW w:w="1843" w:type="dxa"/>
            <w:shd w:val="clear" w:color="auto" w:fill="auto"/>
            <w:vAlign w:val="center"/>
          </w:tcPr>
          <w:p w:rsidR="00D21882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总结</w:t>
            </w:r>
          </w:p>
        </w:tc>
        <w:tc>
          <w:tcPr>
            <w:tcW w:w="7806" w:type="dxa"/>
            <w:gridSpan w:val="4"/>
            <w:shd w:val="clear" w:color="auto" w:fill="auto"/>
            <w:vAlign w:val="center"/>
          </w:tcPr>
          <w:p w:rsidR="00D21882" w:rsidRDefault="00000000">
            <w:pPr>
              <w:widowControl/>
              <w:spacing w:afterLines="0" w:after="0" w:line="240" w:lineRule="auto"/>
              <w:jc w:val="left"/>
              <w:rPr>
                <w:i/>
                <w:iCs/>
                <w:color w:val="808080" w:themeColor="background1" w:themeShade="80"/>
                <w:sz w:val="24"/>
                <w:szCs w:val="28"/>
              </w:rPr>
            </w:pP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简述申报奖项理由，</w:t>
            </w:r>
            <w:r>
              <w:rPr>
                <w:rFonts w:hint="eastAsia"/>
                <w:b/>
                <w:bCs/>
                <w:i/>
                <w:iCs/>
                <w:color w:val="808080" w:themeColor="background1" w:themeShade="80"/>
                <w:sz w:val="24"/>
                <w:szCs w:val="28"/>
              </w:rPr>
              <w:t>将作为网络评选页面说明，请认真填写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（</w:t>
            </w:r>
            <w:r>
              <w:rPr>
                <w:rFonts w:hint="eastAsia"/>
                <w:b/>
                <w:bCs/>
                <w:i/>
                <w:iCs/>
                <w:color w:val="808080" w:themeColor="background1" w:themeShade="80"/>
                <w:sz w:val="24"/>
                <w:szCs w:val="28"/>
              </w:rPr>
              <w:t>3</w:t>
            </w:r>
            <w:r>
              <w:rPr>
                <w:b/>
                <w:bCs/>
                <w:i/>
                <w:iCs/>
                <w:color w:val="808080" w:themeColor="background1" w:themeShade="80"/>
                <w:sz w:val="24"/>
                <w:szCs w:val="28"/>
              </w:rPr>
              <w:t>00</w:t>
            </w:r>
            <w:r>
              <w:rPr>
                <w:rFonts w:hint="eastAsia"/>
                <w:b/>
                <w:bCs/>
                <w:i/>
                <w:iCs/>
                <w:color w:val="808080" w:themeColor="background1" w:themeShade="80"/>
                <w:sz w:val="24"/>
                <w:szCs w:val="28"/>
              </w:rPr>
              <w:t>字以内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）</w:t>
            </w:r>
          </w:p>
        </w:tc>
      </w:tr>
      <w:tr w:rsidR="00D21882">
        <w:trPr>
          <w:trHeight w:val="330"/>
        </w:trPr>
        <w:tc>
          <w:tcPr>
            <w:tcW w:w="1843" w:type="dxa"/>
            <w:shd w:val="clear" w:color="auto" w:fill="auto"/>
            <w:vAlign w:val="center"/>
          </w:tcPr>
          <w:p w:rsidR="00D21882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申报联系人</w:t>
            </w:r>
          </w:p>
        </w:tc>
        <w:tc>
          <w:tcPr>
            <w:tcW w:w="2562" w:type="dxa"/>
            <w:shd w:val="clear" w:color="auto" w:fill="auto"/>
            <w:noWrap/>
            <w:vAlign w:val="center"/>
          </w:tcPr>
          <w:p w:rsidR="00D21882" w:rsidRDefault="00D21882">
            <w:pPr>
              <w:widowControl/>
              <w:spacing w:afterLines="0" w:after="0" w:line="240" w:lineRule="auto"/>
              <w:jc w:val="left"/>
              <w:rPr>
                <w:rFonts w:ascii="Times New Roman" w:eastAsia="Times New Roman" w:hAnsi="Times New Roman"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21882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联系人职务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:rsidR="00D21882" w:rsidRDefault="00D21882">
            <w:pPr>
              <w:widowControl/>
              <w:spacing w:afterLines="0" w:after="0" w:line="240" w:lineRule="auto"/>
              <w:jc w:val="left"/>
              <w:rPr>
                <w:rFonts w:ascii="Times New Roman" w:eastAsia="Times New Roman" w:hAnsi="Times New Roman" w:cs="Times New Roman"/>
                <w:snapToGrid/>
                <w:kern w:val="0"/>
                <w:sz w:val="20"/>
                <w:szCs w:val="20"/>
              </w:rPr>
            </w:pPr>
          </w:p>
        </w:tc>
      </w:tr>
      <w:tr w:rsidR="00D21882">
        <w:trPr>
          <w:trHeight w:val="330"/>
        </w:trPr>
        <w:tc>
          <w:tcPr>
            <w:tcW w:w="1843" w:type="dxa"/>
            <w:shd w:val="clear" w:color="auto" w:fill="auto"/>
            <w:vAlign w:val="center"/>
          </w:tcPr>
          <w:p w:rsidR="00D21882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62" w:type="dxa"/>
            <w:shd w:val="clear" w:color="auto" w:fill="auto"/>
            <w:noWrap/>
            <w:vAlign w:val="center"/>
          </w:tcPr>
          <w:p w:rsidR="00D21882" w:rsidRDefault="00D21882">
            <w:pPr>
              <w:widowControl/>
              <w:spacing w:afterLines="0" w:after="0" w:line="240" w:lineRule="auto"/>
              <w:rPr>
                <w:rFonts w:ascii="Times New Roman" w:eastAsiaTheme="minorEastAsia" w:hAnsi="Times New Roman"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21882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:rsidR="00D21882" w:rsidRDefault="00D21882">
            <w:pPr>
              <w:widowControl/>
              <w:spacing w:afterLines="0" w:after="0" w:line="240" w:lineRule="auto"/>
              <w:jc w:val="left"/>
              <w:rPr>
                <w:rFonts w:ascii="Times New Roman" w:eastAsia="Times New Roman" w:hAnsi="Times New Roman" w:cs="Times New Roman"/>
                <w:snapToGrid/>
                <w:kern w:val="0"/>
                <w:sz w:val="20"/>
                <w:szCs w:val="20"/>
              </w:rPr>
            </w:pPr>
          </w:p>
        </w:tc>
      </w:tr>
    </w:tbl>
    <w:p w:rsidR="00D21882" w:rsidRDefault="00000000">
      <w:pPr>
        <w:adjustRightInd w:val="0"/>
        <w:snapToGrid w:val="0"/>
        <w:spacing w:beforeLines="50" w:before="156" w:afterLines="0" w:after="0"/>
        <w:rPr>
          <w:b/>
          <w:bCs/>
        </w:rPr>
      </w:pPr>
      <w:r>
        <w:rPr>
          <w:rFonts w:hint="eastAsia"/>
          <w:b/>
          <w:bCs/>
        </w:rPr>
        <w:t>填报说明：</w:t>
      </w:r>
    </w:p>
    <w:p w:rsidR="00D21882" w:rsidRDefault="00000000">
      <w:pPr>
        <w:adjustRightInd w:val="0"/>
        <w:snapToGrid w:val="0"/>
        <w:spacing w:afterLines="0" w:after="0"/>
      </w:pPr>
      <w:r>
        <w:rPr>
          <w:rFonts w:hint="eastAsia"/>
        </w:rPr>
        <w:t>1</w:t>
      </w:r>
      <w:r>
        <w:rPr>
          <w:rFonts w:hint="eastAsia"/>
        </w:rPr>
        <w:t>、申报企业需保证所填写信息真实、无误。</w:t>
      </w:r>
    </w:p>
    <w:p w:rsidR="00D21882" w:rsidRDefault="00000000">
      <w:pPr>
        <w:adjustRightInd w:val="0"/>
        <w:snapToGrid w:val="0"/>
        <w:spacing w:afterLines="0" w:after="0"/>
      </w:pPr>
      <w:r>
        <w:rPr>
          <w:rFonts w:hint="eastAsia"/>
        </w:rPr>
        <w:t>2</w:t>
      </w:r>
      <w:r>
        <w:rPr>
          <w:rFonts w:hint="eastAsia"/>
        </w:rPr>
        <w:t>、企业申报奖项所提供项目及案例必须为企业真实项目。</w:t>
      </w:r>
    </w:p>
    <w:p w:rsidR="00D21882" w:rsidRDefault="00000000">
      <w:pPr>
        <w:adjustRightInd w:val="0"/>
        <w:snapToGrid w:val="0"/>
        <w:spacing w:afterLines="0" w:after="0"/>
      </w:pPr>
      <w:r>
        <w:t>3</w:t>
      </w:r>
      <w:r>
        <w:t>、填写</w:t>
      </w:r>
      <w:r>
        <w:rPr>
          <w:rFonts w:hint="eastAsia"/>
        </w:rPr>
        <w:t>完成后</w:t>
      </w:r>
      <w:r>
        <w:t>，</w:t>
      </w:r>
      <w:r>
        <w:rPr>
          <w:rFonts w:hint="eastAsia"/>
        </w:rPr>
        <w:t>请</w:t>
      </w:r>
      <w:r>
        <w:t>发送</w:t>
      </w:r>
      <w:r>
        <w:rPr>
          <w:highlight w:val="yellow"/>
        </w:rPr>
        <w:t>邮件至</w:t>
      </w:r>
      <w:r>
        <w:rPr>
          <w:rFonts w:hint="eastAsia"/>
          <w:highlight w:val="yellow"/>
        </w:rPr>
        <w:t>：</w:t>
      </w:r>
      <w:r>
        <w:rPr>
          <w:rFonts w:hint="eastAsia"/>
          <w:highlight w:val="yellow"/>
        </w:rPr>
        <w:t>letty.z@idcquan.com</w:t>
      </w:r>
      <w:r>
        <w:rPr>
          <w:rFonts w:hint="eastAsia"/>
        </w:rPr>
        <w:t>。</w:t>
      </w:r>
    </w:p>
    <w:sectPr w:rsidR="00D218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29EB" w:rsidRDefault="002929EB">
      <w:pPr>
        <w:spacing w:after="120" w:line="240" w:lineRule="auto"/>
      </w:pPr>
      <w:r>
        <w:separator/>
      </w:r>
    </w:p>
  </w:endnote>
  <w:endnote w:type="continuationSeparator" w:id="0">
    <w:p w:rsidR="002929EB" w:rsidRDefault="002929EB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1882" w:rsidRDefault="00D21882">
    <w:pPr>
      <w:pStyle w:val="a5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1882" w:rsidRDefault="00D21882">
    <w:pPr>
      <w:pStyle w:val="a5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1882" w:rsidRDefault="00D21882">
    <w:pPr>
      <w:pStyle w:val="a5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29EB" w:rsidRDefault="002929EB">
      <w:pPr>
        <w:spacing w:after="120"/>
      </w:pPr>
      <w:r>
        <w:separator/>
      </w:r>
    </w:p>
  </w:footnote>
  <w:footnote w:type="continuationSeparator" w:id="0">
    <w:p w:rsidR="002929EB" w:rsidRDefault="002929EB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1882" w:rsidRDefault="00D21882">
    <w:pPr>
      <w:pStyle w:val="a7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1882" w:rsidRPr="0071003E" w:rsidRDefault="00000000" w:rsidP="0071003E">
    <w:pPr>
      <w:widowControl/>
      <w:tabs>
        <w:tab w:val="left" w:pos="916"/>
        <w:tab w:val="left" w:pos="1832"/>
        <w:tab w:val="left" w:pos="2748"/>
        <w:tab w:val="left" w:pos="3664"/>
        <w:tab w:val="left" w:pos="416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napToGrid w:val="0"/>
      <w:spacing w:after="120"/>
      <w:jc w:val="left"/>
      <w:rPr>
        <w:rFonts w:ascii="微软雅黑" w:hAnsi="微软雅黑"/>
        <w:szCs w:val="21"/>
      </w:rPr>
    </w:pPr>
    <w:bookmarkStart w:id="0" w:name="_Hlk76562518"/>
    <w:bookmarkStart w:id="1" w:name="_Hlk76562517"/>
    <w:r w:rsidRPr="0071003E">
      <w:rPr>
        <w:rFonts w:ascii="微软雅黑" w:hAnsi="微软雅黑" w:hint="eastAsia"/>
        <w:szCs w:val="21"/>
      </w:rPr>
      <w:t>第十八届中国IDC产业年度大典</w:t>
    </w:r>
    <w:r w:rsidRPr="0071003E">
      <w:rPr>
        <w:rFonts w:ascii="微软雅黑" w:hAnsi="微软雅黑" w:hint="eastAsia"/>
        <w:szCs w:val="21"/>
      </w:rPr>
      <w:tab/>
    </w:r>
    <w:r w:rsidRPr="0071003E">
      <w:rPr>
        <w:rFonts w:ascii="微软雅黑" w:hAnsi="微软雅黑" w:hint="eastAsia"/>
        <w:szCs w:val="21"/>
      </w:rPr>
      <w:tab/>
    </w:r>
    <w:proofErr w:type="gramStart"/>
    <w:r w:rsidRPr="0071003E">
      <w:rPr>
        <w:rFonts w:ascii="微软雅黑" w:hAnsi="微软雅黑" w:hint="eastAsia"/>
        <w:b/>
        <w:bCs/>
        <w:szCs w:val="21"/>
      </w:rPr>
      <w:t>绿色数智</w:t>
    </w:r>
    <w:proofErr w:type="gramEnd"/>
    <w:r w:rsidRPr="0071003E">
      <w:rPr>
        <w:rFonts w:ascii="微软雅黑" w:hAnsi="微软雅黑" w:hint="eastAsia"/>
        <w:b/>
        <w:bCs/>
        <w:szCs w:val="21"/>
      </w:rPr>
      <w:t xml:space="preserve"> 生态共建</w:t>
    </w:r>
    <w:r w:rsidRPr="0071003E">
      <w:rPr>
        <w:rFonts w:ascii="微软雅黑" w:hAnsi="微软雅黑" w:hint="eastAsia"/>
        <w:szCs w:val="21"/>
      </w:rPr>
      <w:t xml:space="preserve"> - </w:t>
    </w:r>
    <w:r w:rsidRPr="0071003E">
      <w:rPr>
        <w:rFonts w:ascii="微软雅黑" w:hAnsi="微软雅黑"/>
        <w:szCs w:val="21"/>
      </w:rPr>
      <w:t>IDCC202</w:t>
    </w:r>
    <w:bookmarkEnd w:id="0"/>
    <w:bookmarkEnd w:id="1"/>
    <w:r w:rsidRPr="0071003E">
      <w:rPr>
        <w:rFonts w:ascii="微软雅黑" w:hAnsi="微软雅黑" w:hint="eastAsia"/>
        <w:szCs w:val="21"/>
      </w:rPr>
      <w:t>3大湾区论坛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1882" w:rsidRDefault="00D21882">
    <w:pPr>
      <w:pStyle w:val="a7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k2NDFlOGYxMGJiOWYzZWU0NWFjMzBiYTBjNDFkNDkifQ=="/>
  </w:docVars>
  <w:rsids>
    <w:rsidRoot w:val="004C4329"/>
    <w:rsid w:val="DB5EF787"/>
    <w:rsid w:val="FDBDCE18"/>
    <w:rsid w:val="00005FCF"/>
    <w:rsid w:val="000959C5"/>
    <w:rsid w:val="000C1766"/>
    <w:rsid w:val="001230F8"/>
    <w:rsid w:val="00143660"/>
    <w:rsid w:val="001B7110"/>
    <w:rsid w:val="001C5065"/>
    <w:rsid w:val="001F5B34"/>
    <w:rsid w:val="001F60F7"/>
    <w:rsid w:val="00234920"/>
    <w:rsid w:val="00242786"/>
    <w:rsid w:val="00282085"/>
    <w:rsid w:val="002929EB"/>
    <w:rsid w:val="00311DB8"/>
    <w:rsid w:val="00325E14"/>
    <w:rsid w:val="0033088F"/>
    <w:rsid w:val="003A3EDF"/>
    <w:rsid w:val="003D77B8"/>
    <w:rsid w:val="003E7DC6"/>
    <w:rsid w:val="003F78D5"/>
    <w:rsid w:val="0040682C"/>
    <w:rsid w:val="00425DD2"/>
    <w:rsid w:val="004B759A"/>
    <w:rsid w:val="004C07C0"/>
    <w:rsid w:val="004C3BD8"/>
    <w:rsid w:val="004C4329"/>
    <w:rsid w:val="005678E8"/>
    <w:rsid w:val="00567D74"/>
    <w:rsid w:val="005737B9"/>
    <w:rsid w:val="00592D5E"/>
    <w:rsid w:val="005A1973"/>
    <w:rsid w:val="00602F45"/>
    <w:rsid w:val="00611A24"/>
    <w:rsid w:val="006319E7"/>
    <w:rsid w:val="0071003E"/>
    <w:rsid w:val="00711A86"/>
    <w:rsid w:val="00743B56"/>
    <w:rsid w:val="0076639B"/>
    <w:rsid w:val="007A3FAD"/>
    <w:rsid w:val="008576E1"/>
    <w:rsid w:val="008677EC"/>
    <w:rsid w:val="008A0D54"/>
    <w:rsid w:val="008A122B"/>
    <w:rsid w:val="008A2BFB"/>
    <w:rsid w:val="008F24A3"/>
    <w:rsid w:val="00972B6A"/>
    <w:rsid w:val="00A5230C"/>
    <w:rsid w:val="00A701B2"/>
    <w:rsid w:val="00A9723B"/>
    <w:rsid w:val="00AD3E47"/>
    <w:rsid w:val="00BA631B"/>
    <w:rsid w:val="00BD0096"/>
    <w:rsid w:val="00BD4C8A"/>
    <w:rsid w:val="00C55A32"/>
    <w:rsid w:val="00C871D9"/>
    <w:rsid w:val="00C95371"/>
    <w:rsid w:val="00CE24A6"/>
    <w:rsid w:val="00CE34A5"/>
    <w:rsid w:val="00D07678"/>
    <w:rsid w:val="00D12F82"/>
    <w:rsid w:val="00D20F34"/>
    <w:rsid w:val="00D21882"/>
    <w:rsid w:val="00D259B7"/>
    <w:rsid w:val="00D62CB5"/>
    <w:rsid w:val="00D70A9B"/>
    <w:rsid w:val="00D7653B"/>
    <w:rsid w:val="00D83AB5"/>
    <w:rsid w:val="00D92AAA"/>
    <w:rsid w:val="00DB1191"/>
    <w:rsid w:val="00DE6DB7"/>
    <w:rsid w:val="00E03C26"/>
    <w:rsid w:val="00E2337E"/>
    <w:rsid w:val="00E25494"/>
    <w:rsid w:val="00EF517B"/>
    <w:rsid w:val="00F56A0C"/>
    <w:rsid w:val="00F75B10"/>
    <w:rsid w:val="00FA47D7"/>
    <w:rsid w:val="00FB4108"/>
    <w:rsid w:val="027736A7"/>
    <w:rsid w:val="031E276F"/>
    <w:rsid w:val="032934A9"/>
    <w:rsid w:val="035A078E"/>
    <w:rsid w:val="03992118"/>
    <w:rsid w:val="08082638"/>
    <w:rsid w:val="094723AD"/>
    <w:rsid w:val="096A04BC"/>
    <w:rsid w:val="0A8A52AD"/>
    <w:rsid w:val="0EBE355F"/>
    <w:rsid w:val="12280CF9"/>
    <w:rsid w:val="147C10A3"/>
    <w:rsid w:val="154047C7"/>
    <w:rsid w:val="15724254"/>
    <w:rsid w:val="170F26A3"/>
    <w:rsid w:val="18E15979"/>
    <w:rsid w:val="1C142509"/>
    <w:rsid w:val="1C28633D"/>
    <w:rsid w:val="1D6E3F1B"/>
    <w:rsid w:val="1EF627E7"/>
    <w:rsid w:val="22604A68"/>
    <w:rsid w:val="23ED1676"/>
    <w:rsid w:val="24996743"/>
    <w:rsid w:val="259E326A"/>
    <w:rsid w:val="26926505"/>
    <w:rsid w:val="2ABC1DA2"/>
    <w:rsid w:val="2B404781"/>
    <w:rsid w:val="30AC4810"/>
    <w:rsid w:val="315E3BB3"/>
    <w:rsid w:val="336B6A5B"/>
    <w:rsid w:val="35A85D44"/>
    <w:rsid w:val="35D42696"/>
    <w:rsid w:val="381C20D2"/>
    <w:rsid w:val="39484A0A"/>
    <w:rsid w:val="3A647D60"/>
    <w:rsid w:val="3AD770A2"/>
    <w:rsid w:val="3AE710BD"/>
    <w:rsid w:val="3E306E5E"/>
    <w:rsid w:val="3E6A35A1"/>
    <w:rsid w:val="3F4D3637"/>
    <w:rsid w:val="40C975C5"/>
    <w:rsid w:val="42AA24EF"/>
    <w:rsid w:val="431E6437"/>
    <w:rsid w:val="44230B94"/>
    <w:rsid w:val="446D141F"/>
    <w:rsid w:val="447F5BB5"/>
    <w:rsid w:val="457C2402"/>
    <w:rsid w:val="48E235DF"/>
    <w:rsid w:val="49BF1714"/>
    <w:rsid w:val="4ADB4C78"/>
    <w:rsid w:val="4BDF36EB"/>
    <w:rsid w:val="4BE62CCB"/>
    <w:rsid w:val="4C6A7B45"/>
    <w:rsid w:val="4E3441C2"/>
    <w:rsid w:val="532701D3"/>
    <w:rsid w:val="55D917EC"/>
    <w:rsid w:val="5AE64A95"/>
    <w:rsid w:val="5B4E6197"/>
    <w:rsid w:val="5B967E90"/>
    <w:rsid w:val="5F6441DB"/>
    <w:rsid w:val="5F6D12E1"/>
    <w:rsid w:val="66B912B0"/>
    <w:rsid w:val="66CD2666"/>
    <w:rsid w:val="682B68CB"/>
    <w:rsid w:val="6B6A2B79"/>
    <w:rsid w:val="6BC154E9"/>
    <w:rsid w:val="6C1B68AD"/>
    <w:rsid w:val="6DEC4144"/>
    <w:rsid w:val="6E961567"/>
    <w:rsid w:val="700A7C2A"/>
    <w:rsid w:val="70F73101"/>
    <w:rsid w:val="74654961"/>
    <w:rsid w:val="750303C9"/>
    <w:rsid w:val="75410DEE"/>
    <w:rsid w:val="78B64615"/>
    <w:rsid w:val="78E71CAD"/>
    <w:rsid w:val="79FAE975"/>
    <w:rsid w:val="7FCB8FFD"/>
    <w:rsid w:val="7FDF22AF"/>
    <w:rsid w:val="7FEFE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1B42B"/>
  <w15:docId w15:val="{C7861A2F-D074-45EF-9056-0938C722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Lines="50" w:after="50" w:line="360" w:lineRule="auto"/>
      <w:jc w:val="both"/>
    </w:pPr>
    <w:rPr>
      <w:snapToGrid w:val="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IDC圈.W</dc:creator>
  <cp:lastModifiedBy>张 letty</cp:lastModifiedBy>
  <cp:revision>6</cp:revision>
  <cp:lastPrinted>2020-09-29T19:29:00Z</cp:lastPrinted>
  <dcterms:created xsi:type="dcterms:W3CDTF">2021-07-07T09:32:00Z</dcterms:created>
  <dcterms:modified xsi:type="dcterms:W3CDTF">2023-05-18T05:56:00Z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9D8E70466F64490F8AEE785DE9B77426_13</vt:lpwstr>
  </property>
</Properties>
</file>